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300" w:after="300" w:line="500" w:lineRule="exact"/>
        <w:rPr>
          <w:rFonts w:ascii="宋体" w:hAnsi="宋体" w:eastAsia="宋体" w:cs="Times New Roman"/>
          <w:b/>
          <w:bCs/>
        </w:rPr>
      </w:pPr>
      <w:bookmarkStart w:id="0" w:name="_Toc448303291"/>
      <w:r>
        <w:rPr>
          <w:rFonts w:hint="eastAsia" w:ascii="宋体" w:hAnsi="宋体" w:eastAsia="宋体" w:cs="宋体"/>
          <w:b/>
          <w:bCs/>
        </w:rPr>
        <w:t>广州特种</w:t>
      </w:r>
      <w:r>
        <w:rPr>
          <w:rFonts w:hint="eastAsia" w:ascii="宋体" w:hAnsi="宋体" w:eastAsia="宋体" w:cs="宋体"/>
          <w:b/>
          <w:bCs/>
          <w:lang w:eastAsia="zh-CN"/>
        </w:rPr>
        <w:t>机电</w:t>
      </w:r>
      <w:r>
        <w:rPr>
          <w:rFonts w:hint="eastAsia" w:ascii="宋体" w:hAnsi="宋体" w:eastAsia="宋体" w:cs="宋体"/>
          <w:b/>
          <w:bCs/>
        </w:rPr>
        <w:t>设备检测研究院</w:t>
      </w:r>
    </w:p>
    <w:p>
      <w:pPr>
        <w:pStyle w:val="10"/>
        <w:spacing w:before="300" w:after="300" w:line="300" w:lineRule="exact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起重机械定期</w:t>
      </w:r>
      <w:r>
        <w:rPr>
          <w:rFonts w:ascii="宋体" w:hAnsi="宋体" w:eastAsia="宋体" w:cs="宋体"/>
          <w:b/>
          <w:bCs/>
          <w:sz w:val="30"/>
          <w:szCs w:val="30"/>
        </w:rPr>
        <w:t>(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首次</w:t>
      </w:r>
      <w:r>
        <w:rPr>
          <w:rFonts w:ascii="宋体" w:hAnsi="宋体" w:eastAsia="宋体" w:cs="宋体"/>
          <w:b/>
          <w:bCs/>
          <w:sz w:val="30"/>
          <w:szCs w:val="30"/>
        </w:rPr>
        <w:t>)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检验申请表</w:t>
      </w:r>
      <w:bookmarkEnd w:id="0"/>
    </w:p>
    <w:p>
      <w:pPr>
        <w:pStyle w:val="9"/>
        <w:ind w:left="-360" w:leftChars="-150" w:firstLine="0" w:firstLineChars="0"/>
      </w:pPr>
      <w:r>
        <w:rPr>
          <w:rFonts w:hint="eastAsia"/>
        </w:rPr>
        <w:t>申请：口</w:t>
      </w:r>
      <w:r>
        <w:t xml:space="preserve"> </w:t>
      </w:r>
      <w:r>
        <w:rPr>
          <w:rFonts w:hint="eastAsia"/>
        </w:rPr>
        <w:t>定检</w:t>
      </w:r>
      <w:r>
        <w:t xml:space="preserve"> </w:t>
      </w:r>
      <w:r>
        <w:rPr>
          <w:rFonts w:hint="eastAsia"/>
          <w:lang w:eastAsia="zh-CN"/>
        </w:rPr>
        <w:t xml:space="preserve"> </w:t>
      </w:r>
      <w:r>
        <w:t xml:space="preserve"> </w:t>
      </w:r>
      <w:r>
        <w:rPr>
          <w:rFonts w:hint="eastAsia"/>
        </w:rPr>
        <w:t>口首检</w:t>
      </w:r>
      <w:r>
        <w:t xml:space="preserve">                        </w:t>
      </w:r>
      <w:r>
        <w:rPr>
          <w:rFonts w:hint="eastAsia"/>
          <w:lang w:eastAsia="zh-CN"/>
        </w:rPr>
        <w:t xml:space="preserve">  </w:t>
      </w:r>
      <w:r>
        <w:t xml:space="preserve"> </w:t>
      </w:r>
      <w:r>
        <w:rPr>
          <w:rFonts w:hint="eastAsia"/>
        </w:rPr>
        <w:t>编号：</w:t>
      </w:r>
      <w:r>
        <w:t xml:space="preserve"> </w:t>
      </w:r>
    </w:p>
    <w:tbl>
      <w:tblPr>
        <w:tblStyle w:val="5"/>
        <w:tblW w:w="907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594"/>
        <w:gridCol w:w="1988"/>
        <w:gridCol w:w="102"/>
        <w:gridCol w:w="1416"/>
        <w:gridCol w:w="749"/>
        <w:gridCol w:w="2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申请单位名称</w:t>
            </w:r>
          </w:p>
        </w:tc>
        <w:tc>
          <w:tcPr>
            <w:tcW w:w="652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申请单位通讯地址</w:t>
            </w:r>
          </w:p>
        </w:tc>
        <w:tc>
          <w:tcPr>
            <w:tcW w:w="652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ind w:left="-120" w:leftChars="-50" w:right="-120" w:rightChars="-50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申请单位联系人电话</w:t>
            </w:r>
          </w:p>
        </w:tc>
        <w:tc>
          <w:tcPr>
            <w:tcW w:w="1988" w:type="dxa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adjustRightInd w:val="0"/>
              <w:spacing w:line="320" w:lineRule="exact"/>
              <w:ind w:left="-120" w:leftChars="-50" w:right="-120" w:rightChars="-50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申请单位联系人手机</w:t>
            </w:r>
          </w:p>
        </w:tc>
        <w:tc>
          <w:tcPr>
            <w:tcW w:w="2274" w:type="dxa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使用单位名称</w:t>
            </w:r>
          </w:p>
        </w:tc>
        <w:tc>
          <w:tcPr>
            <w:tcW w:w="652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使用单位地址</w:t>
            </w:r>
          </w:p>
        </w:tc>
        <w:tc>
          <w:tcPr>
            <w:tcW w:w="652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制造、安装许可证编号</w:t>
            </w:r>
            <w:r>
              <w:rPr>
                <w:rFonts w:ascii="宋体" w:cs="宋体"/>
              </w:rPr>
              <w:t>(</w:t>
            </w:r>
            <w:r>
              <w:rPr>
                <w:rFonts w:hint="eastAsia" w:eastAsia="方正书宋简体" w:cs="方正书宋简体"/>
              </w:rPr>
              <w:t>型式试验证书编号</w:t>
            </w:r>
            <w:r>
              <w:rPr>
                <w:rFonts w:ascii="宋体" w:cs="宋体"/>
              </w:rPr>
              <w:t>)</w:t>
            </w:r>
            <w:r>
              <w:rPr>
                <w:rFonts w:eastAsia="方正书宋简体"/>
              </w:rPr>
              <w:t xml:space="preserve"> </w:t>
            </w:r>
          </w:p>
        </w:tc>
        <w:tc>
          <w:tcPr>
            <w:tcW w:w="6529" w:type="dxa"/>
            <w:gridSpan w:val="5"/>
            <w:vAlign w:val="center"/>
          </w:tcPr>
          <w:p>
            <w:pPr>
              <w:spacing w:line="320" w:lineRule="exac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设备品种</w:t>
            </w:r>
            <w:r>
              <w:rPr>
                <w:rFonts w:ascii="宋体" w:cs="宋体"/>
              </w:rPr>
              <w:t>(</w:t>
            </w:r>
            <w:r>
              <w:rPr>
                <w:rFonts w:hint="eastAsia" w:eastAsia="方正书宋简体" w:cs="方正书宋简体"/>
              </w:rPr>
              <w:t>型式</w:t>
            </w:r>
            <w:r>
              <w:rPr>
                <w:rFonts w:ascii="宋体" w:cs="宋体"/>
              </w:rPr>
              <w:t>)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产品型号规格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台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eastAsia" w:eastAsia="方正书宋简体" w:cs="方正书宋简体"/>
              </w:rPr>
              <w:t>数</w:t>
            </w:r>
          </w:p>
        </w:tc>
        <w:tc>
          <w:tcPr>
            <w:tcW w:w="30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书宋简体" w:cs="方正书宋简体"/>
              </w:rPr>
            </w:pPr>
            <w:r>
              <w:rPr>
                <w:rFonts w:hint="eastAsia" w:eastAsia="方正书宋简体" w:cs="方正书宋简体"/>
              </w:rPr>
              <w:t>出厂编号或设备编号</w:t>
            </w:r>
          </w:p>
          <w:p>
            <w:pPr>
              <w:spacing w:line="32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（逐台填写）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30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30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30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30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  <w:tc>
          <w:tcPr>
            <w:tcW w:w="30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52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28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提交的资料</w:t>
            </w:r>
          </w:p>
          <w:p>
            <w:pPr>
              <w:spacing w:line="280" w:lineRule="exact"/>
              <w:jc w:val="center"/>
              <w:rPr>
                <w:rFonts w:eastAsia="方正书宋简体"/>
              </w:rPr>
            </w:pPr>
          </w:p>
        </w:tc>
        <w:tc>
          <w:tcPr>
            <w:tcW w:w="36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eastAsia="方正书宋简体"/>
                <w:color w:val="auto"/>
              </w:rPr>
            </w:pPr>
            <w:r>
              <w:rPr>
                <w:rFonts w:hint="eastAsia" w:eastAsia="方正书宋简体" w:cs="方正书宋简体"/>
                <w:color w:val="auto"/>
              </w:rPr>
              <w:t>定期检验：</w:t>
            </w:r>
            <w:r>
              <w:rPr>
                <w:rFonts w:eastAsia="方正书宋简体"/>
                <w:color w:val="auto"/>
              </w:rPr>
              <w:t xml:space="preserve"> </w:t>
            </w:r>
          </w:p>
          <w:p>
            <w:pPr>
              <w:spacing w:line="280" w:lineRule="exact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本周期的定期检验报告；</w:t>
            </w:r>
          </w:p>
          <w:p>
            <w:pPr>
              <w:spacing w:line="280" w:lineRule="exact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使用登记证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280" w:lineRule="exact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其他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________________。</w:t>
            </w:r>
          </w:p>
        </w:tc>
        <w:tc>
          <w:tcPr>
            <w:tcW w:w="4439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11"/>
              <w:spacing w:line="240" w:lineRule="exact"/>
              <w:jc w:val="both"/>
              <w:rPr>
                <w:color w:val="auto"/>
                <w:kern w:val="2"/>
              </w:rPr>
            </w:pPr>
            <w:r>
              <w:rPr>
                <w:rFonts w:hint="eastAsia" w:cs="方正书宋简体"/>
                <w:color w:val="auto"/>
                <w:kern w:val="2"/>
                <w:sz w:val="24"/>
                <w:szCs w:val="24"/>
              </w:rPr>
              <w:t>首次检验：</w:t>
            </w:r>
            <w:r>
              <w:rPr>
                <w:color w:val="auto"/>
                <w:kern w:val="2"/>
              </w:rPr>
              <w:t xml:space="preserve"> </w:t>
            </w:r>
          </w:p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  <w:lang w:eastAsia="zh-CN"/>
              </w:rPr>
              <w:t>特种设备安装改造修理告知书；</w:t>
            </w:r>
          </w:p>
          <w:p>
            <w:pP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 xml:space="preserve"> 特种设备生产许可证；</w:t>
            </w:r>
          </w:p>
          <w:p>
            <w:pPr>
              <w:rPr>
                <w:rFonts w:hint="default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  <w:lang w:eastAsia="zh-CN"/>
              </w:rPr>
              <w:t>整机和安全保护装置的型式试验证书（或者样机型式试验申请单）；</w:t>
            </w:r>
          </w:p>
          <w:p>
            <w:pPr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产品合格证和合同；</w:t>
            </w:r>
          </w:p>
          <w:p>
            <w:pPr>
              <w:pStyle w:val="11"/>
              <w:spacing w:line="240" w:lineRule="exact"/>
              <w:jc w:val="both"/>
              <w:rPr>
                <w:rFonts w:hint="eastAsia" w:eastAsia="方正书宋简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  <w:lang w:eastAsia="zh-CN"/>
              </w:rPr>
              <w:t>安装、改造、重大修理合同；</w:t>
            </w:r>
          </w:p>
          <w:p>
            <w:pPr>
              <w:pStyle w:val="11"/>
              <w:spacing w:line="240" w:lineRule="exact"/>
              <w:jc w:val="both"/>
              <w:rPr>
                <w:rFonts w:hint="eastAsia" w:eastAsia="方正书宋简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整机船运证明、照片等资料。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5" w:type="dxa"/>
            <w:gridSpan w:val="7"/>
            <w:vAlign w:val="center"/>
          </w:tcPr>
          <w:p>
            <w:pPr>
              <w:spacing w:line="280" w:lineRule="exact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 w:cs="方正书宋简体"/>
                <w:lang w:eastAsia="zh-CN"/>
              </w:rPr>
              <w:t>使用单位邮箱：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5" w:type="dxa"/>
            <w:gridSpan w:val="7"/>
            <w:vAlign w:val="center"/>
          </w:tcPr>
          <w:p>
            <w:pPr>
              <w:spacing w:line="280" w:lineRule="exact"/>
              <w:rPr>
                <w:rFonts w:hint="eastAsia" w:eastAsia="方正书宋简体" w:cs="方正书宋简体"/>
              </w:rPr>
            </w:pPr>
            <w:r>
              <w:rPr>
                <w:rFonts w:hint="eastAsia" w:eastAsia="方正书宋简体" w:cs="方正书宋简体"/>
              </w:rPr>
              <w:t>备注：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9075" w:type="dxa"/>
            <w:gridSpan w:val="7"/>
            <w:tcBorders>
              <w:bottom w:val="single" w:color="auto" w:sz="8" w:space="0"/>
            </w:tcBorders>
            <w:vAlign w:val="top"/>
          </w:tcPr>
          <w:p>
            <w:pPr>
              <w:spacing w:before="156" w:beforeLines="50"/>
              <w:rPr>
                <w:rFonts w:hint="eastAsia" w:eastAsia="方正书宋简体"/>
              </w:rPr>
            </w:pPr>
            <w:r>
              <w:rPr>
                <w:rFonts w:hint="eastAsia" w:eastAsia="方正书宋简体" w:cs="方正书宋简体"/>
              </w:rPr>
              <w:t>申请单位联系人</w:t>
            </w:r>
            <w:r>
              <w:rPr>
                <w:rFonts w:ascii="宋体" w:cs="宋体"/>
              </w:rPr>
              <w:t>(</w:t>
            </w:r>
            <w:r>
              <w:rPr>
                <w:rFonts w:hint="eastAsia" w:eastAsia="方正书宋简体" w:cs="方正书宋简体"/>
              </w:rPr>
              <w:t>签字</w:t>
            </w:r>
            <w:r>
              <w:rPr>
                <w:rFonts w:ascii="宋体" w:cs="宋体"/>
              </w:rPr>
              <w:t>)</w:t>
            </w:r>
            <w:r>
              <w:rPr>
                <w:rFonts w:hint="eastAsia" w:eastAsia="方正书宋简体" w:cs="方正书宋简体"/>
              </w:rPr>
              <w:t>：</w:t>
            </w:r>
            <w:r>
              <w:rPr>
                <w:rFonts w:eastAsia="方正书宋简体"/>
              </w:rPr>
              <w:t xml:space="preserve">   </w:t>
            </w:r>
          </w:p>
          <w:p>
            <w:pPr>
              <w:spacing w:before="156" w:beforeLines="50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 </w:t>
            </w:r>
          </w:p>
          <w:p>
            <w:pPr>
              <w:ind w:firstLine="6195" w:firstLineChars="2950"/>
              <w:rPr>
                <w:rFonts w:eastAsia="方正书宋简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(</w:t>
            </w:r>
            <w:r>
              <w:rPr>
                <w:rFonts w:hint="eastAsia" w:eastAsia="方正书宋简体" w:cs="方正书宋简体"/>
                <w:sz w:val="21"/>
                <w:szCs w:val="21"/>
              </w:rPr>
              <w:t>申请单位公章或者专用章</w:t>
            </w:r>
            <w:r>
              <w:rPr>
                <w:rFonts w:ascii="宋体" w:cs="宋体"/>
                <w:sz w:val="21"/>
                <w:szCs w:val="21"/>
              </w:rPr>
              <w:t>)</w:t>
            </w:r>
          </w:p>
          <w:p>
            <w:pPr>
              <w:ind w:firstLine="6928" w:firstLineChars="2887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年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hint="eastAsia" w:eastAsia="方正书宋简体" w:cs="方正书宋简体"/>
              </w:rPr>
              <w:t>月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hint="eastAsia" w:eastAsia="方正书宋简体" w:cs="方正书宋简体"/>
              </w:rPr>
              <w:t>日</w:t>
            </w:r>
          </w:p>
        </w:tc>
      </w:tr>
    </w:tbl>
    <w:p>
      <w:pPr>
        <w:ind w:leftChars="-150" w:hanging="360" w:hangingChars="150"/>
      </w:pPr>
      <w:r>
        <w:rPr>
          <w:rFonts w:hint="eastAsia"/>
        </w:rPr>
        <w:t>注：资料凡提供复印件的，应当加盖申请单位公章。</w:t>
      </w:r>
      <w:r>
        <w:t xml:space="preserve"> </w:t>
      </w:r>
    </w:p>
    <w:sectPr>
      <w:headerReference r:id="rId3" w:type="default"/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ascii="Times New Roman" w:hAnsi="Times New Roman" w:cs="Times New Roman"/>
        <w:color w:val="auto"/>
        <w:sz w:val="21"/>
        <w:szCs w:val="21"/>
        <w:lang w:val="en-US" w:eastAsia="zh-CN"/>
      </w:rPr>
    </w:pPr>
    <w:r>
      <w:rPr>
        <w:rFonts w:hint="default" w:ascii="Times New Roman" w:hAnsi="Times New Roman" w:cs="Times New Roman"/>
        <w:color w:val="auto"/>
        <w:sz w:val="21"/>
        <w:szCs w:val="21"/>
        <w:lang w:val="en-US" w:eastAsia="zh-CN"/>
      </w:rPr>
      <w:t>QC21032-2024/00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C8"/>
    <w:rsid w:val="00087F28"/>
    <w:rsid w:val="000C0198"/>
    <w:rsid w:val="000E3C22"/>
    <w:rsid w:val="00172720"/>
    <w:rsid w:val="001815C3"/>
    <w:rsid w:val="00205547"/>
    <w:rsid w:val="002651FA"/>
    <w:rsid w:val="00267EE2"/>
    <w:rsid w:val="00280669"/>
    <w:rsid w:val="002B720D"/>
    <w:rsid w:val="002E07BC"/>
    <w:rsid w:val="0033246A"/>
    <w:rsid w:val="003F315C"/>
    <w:rsid w:val="0042635B"/>
    <w:rsid w:val="00436738"/>
    <w:rsid w:val="00496E1A"/>
    <w:rsid w:val="004A1ECC"/>
    <w:rsid w:val="004B6487"/>
    <w:rsid w:val="005137EC"/>
    <w:rsid w:val="00513F83"/>
    <w:rsid w:val="0061732E"/>
    <w:rsid w:val="0062032F"/>
    <w:rsid w:val="00644010"/>
    <w:rsid w:val="00725BA6"/>
    <w:rsid w:val="00802C39"/>
    <w:rsid w:val="008259EE"/>
    <w:rsid w:val="00877587"/>
    <w:rsid w:val="008A09AE"/>
    <w:rsid w:val="00914CBF"/>
    <w:rsid w:val="00931BC8"/>
    <w:rsid w:val="00963D36"/>
    <w:rsid w:val="00983182"/>
    <w:rsid w:val="009B2554"/>
    <w:rsid w:val="009F5F0F"/>
    <w:rsid w:val="00A45FF1"/>
    <w:rsid w:val="00A4701A"/>
    <w:rsid w:val="00A52663"/>
    <w:rsid w:val="00AC59F1"/>
    <w:rsid w:val="00B20AEE"/>
    <w:rsid w:val="00B54911"/>
    <w:rsid w:val="00B76BFE"/>
    <w:rsid w:val="00B84F01"/>
    <w:rsid w:val="00BB2B28"/>
    <w:rsid w:val="00C13593"/>
    <w:rsid w:val="00C72696"/>
    <w:rsid w:val="00CF139B"/>
    <w:rsid w:val="00D03CAF"/>
    <w:rsid w:val="00D058D1"/>
    <w:rsid w:val="00D76E97"/>
    <w:rsid w:val="00E05691"/>
    <w:rsid w:val="00E30DC5"/>
    <w:rsid w:val="00E96703"/>
    <w:rsid w:val="00EE5D47"/>
    <w:rsid w:val="00F53A7D"/>
    <w:rsid w:val="00FE424C"/>
    <w:rsid w:val="025420F0"/>
    <w:rsid w:val="03CF01EE"/>
    <w:rsid w:val="06E038B5"/>
    <w:rsid w:val="090B4BC1"/>
    <w:rsid w:val="097E3921"/>
    <w:rsid w:val="098F165D"/>
    <w:rsid w:val="0AFF24E3"/>
    <w:rsid w:val="0DC61208"/>
    <w:rsid w:val="0DF00872"/>
    <w:rsid w:val="0EBB73CB"/>
    <w:rsid w:val="10F8655D"/>
    <w:rsid w:val="11CE7E49"/>
    <w:rsid w:val="122E28F6"/>
    <w:rsid w:val="12E758FE"/>
    <w:rsid w:val="12EE33F1"/>
    <w:rsid w:val="1342377F"/>
    <w:rsid w:val="13B15766"/>
    <w:rsid w:val="146A6148"/>
    <w:rsid w:val="15994902"/>
    <w:rsid w:val="17201411"/>
    <w:rsid w:val="17437DEB"/>
    <w:rsid w:val="1C9E5273"/>
    <w:rsid w:val="1CEE6CBD"/>
    <w:rsid w:val="1D30403A"/>
    <w:rsid w:val="1E156161"/>
    <w:rsid w:val="1E7909D3"/>
    <w:rsid w:val="21896E1C"/>
    <w:rsid w:val="218C2F51"/>
    <w:rsid w:val="29D16BB8"/>
    <w:rsid w:val="2A1078A2"/>
    <w:rsid w:val="2EBF04B5"/>
    <w:rsid w:val="2F462F14"/>
    <w:rsid w:val="34EC7ED9"/>
    <w:rsid w:val="35EA7A38"/>
    <w:rsid w:val="36005602"/>
    <w:rsid w:val="36AD590C"/>
    <w:rsid w:val="371725D8"/>
    <w:rsid w:val="381033C3"/>
    <w:rsid w:val="3B026989"/>
    <w:rsid w:val="3C453935"/>
    <w:rsid w:val="3C9A341F"/>
    <w:rsid w:val="3E044D7A"/>
    <w:rsid w:val="3E59054F"/>
    <w:rsid w:val="3F882CE4"/>
    <w:rsid w:val="3FCA419D"/>
    <w:rsid w:val="40296487"/>
    <w:rsid w:val="40381B2D"/>
    <w:rsid w:val="415764DD"/>
    <w:rsid w:val="45536295"/>
    <w:rsid w:val="45CC02F9"/>
    <w:rsid w:val="46AB64FC"/>
    <w:rsid w:val="46C6113F"/>
    <w:rsid w:val="48E03FCD"/>
    <w:rsid w:val="4A246F0F"/>
    <w:rsid w:val="4B626598"/>
    <w:rsid w:val="4C6266A5"/>
    <w:rsid w:val="4F4C3363"/>
    <w:rsid w:val="516B6C3C"/>
    <w:rsid w:val="51B64176"/>
    <w:rsid w:val="51FB7E8A"/>
    <w:rsid w:val="52667520"/>
    <w:rsid w:val="52C30EAF"/>
    <w:rsid w:val="52EE259B"/>
    <w:rsid w:val="54A7568B"/>
    <w:rsid w:val="59DA61FA"/>
    <w:rsid w:val="5A5F11F3"/>
    <w:rsid w:val="5A670640"/>
    <w:rsid w:val="5A8A2BE6"/>
    <w:rsid w:val="5AB53D74"/>
    <w:rsid w:val="5ACD34A8"/>
    <w:rsid w:val="5AEC6D8A"/>
    <w:rsid w:val="6006068A"/>
    <w:rsid w:val="613A6B8F"/>
    <w:rsid w:val="64C266FC"/>
    <w:rsid w:val="67EC61C6"/>
    <w:rsid w:val="695B001D"/>
    <w:rsid w:val="6A0E78B8"/>
    <w:rsid w:val="6BA71AED"/>
    <w:rsid w:val="6CF72C10"/>
    <w:rsid w:val="71AC3841"/>
    <w:rsid w:val="72AE3127"/>
    <w:rsid w:val="72E206B3"/>
    <w:rsid w:val="74B002B8"/>
    <w:rsid w:val="753633DA"/>
    <w:rsid w:val="75BF5EEF"/>
    <w:rsid w:val="77085437"/>
    <w:rsid w:val="78357235"/>
    <w:rsid w:val="78530F5C"/>
    <w:rsid w:val="786B4C93"/>
    <w:rsid w:val="7A0D3FD3"/>
    <w:rsid w:val="7EBB5161"/>
    <w:rsid w:val="7F7D7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 Char Char"/>
    <w:basedOn w:val="4"/>
    <w:link w:val="2"/>
    <w:locked/>
    <w:uiPriority w:val="99"/>
    <w:rPr>
      <w:sz w:val="18"/>
      <w:szCs w:val="18"/>
    </w:rPr>
  </w:style>
  <w:style w:type="character" w:customStyle="1" w:styleId="7">
    <w:name w:val=" Char Char1"/>
    <w:basedOn w:val="4"/>
    <w:link w:val="3"/>
    <w:qFormat/>
    <w:locked/>
    <w:uiPriority w:val="99"/>
    <w:rPr>
      <w:sz w:val="18"/>
      <w:szCs w:val="18"/>
    </w:rPr>
  </w:style>
  <w:style w:type="character" w:customStyle="1" w:styleId="8">
    <w:name w:val="段 Char Char"/>
    <w:link w:val="9"/>
    <w:qFormat/>
    <w:locked/>
    <w:uiPriority w:val="99"/>
    <w:rPr>
      <w:rFonts w:ascii="方正书宋简体" w:eastAsia="方正书宋简体" w:cs="方正书宋简体"/>
      <w:spacing w:val="4"/>
      <w:sz w:val="24"/>
      <w:szCs w:val="24"/>
    </w:rPr>
  </w:style>
  <w:style w:type="paragraph" w:customStyle="1" w:styleId="9">
    <w:name w:val="段"/>
    <w:basedOn w:val="1"/>
    <w:link w:val="8"/>
    <w:qFormat/>
    <w:uiPriority w:val="99"/>
    <w:pPr>
      <w:adjustRightInd w:val="0"/>
      <w:snapToGrid w:val="0"/>
      <w:spacing w:line="400" w:lineRule="exact"/>
      <w:ind w:firstLine="200" w:firstLineChars="200"/>
    </w:pPr>
    <w:rPr>
      <w:rFonts w:ascii="方正书宋简体" w:hAnsi="Calibri" w:eastAsia="方正书宋简体"/>
      <w:spacing w:val="4"/>
      <w:kern w:val="0"/>
    </w:rPr>
  </w:style>
  <w:style w:type="paragraph" w:customStyle="1" w:styleId="10">
    <w:name w:val="目次、标准名称标题"/>
    <w:basedOn w:val="1"/>
    <w:next w:val="1"/>
    <w:qFormat/>
    <w:uiPriority w:val="99"/>
    <w:pPr>
      <w:widowControl/>
      <w:shd w:val="clear" w:color="auto" w:fill="FFFFFF"/>
      <w:spacing w:before="600" w:after="400" w:line="460" w:lineRule="exact"/>
      <w:jc w:val="center"/>
      <w:outlineLvl w:val="0"/>
    </w:pPr>
    <w:rPr>
      <w:rFonts w:ascii="黑体" w:eastAsia="黑体" w:cs="黑体"/>
      <w:spacing w:val="4"/>
      <w:kern w:val="0"/>
      <w:sz w:val="32"/>
      <w:szCs w:val="32"/>
    </w:rPr>
  </w:style>
  <w:style w:type="paragraph" w:customStyle="1" w:styleId="11">
    <w:name w:val="回车"/>
    <w:basedOn w:val="1"/>
    <w:qFormat/>
    <w:uiPriority w:val="99"/>
    <w:pPr>
      <w:widowControl/>
      <w:shd w:val="clear" w:color="auto" w:fill="FFFFFF"/>
      <w:spacing w:line="120" w:lineRule="exact"/>
      <w:jc w:val="left"/>
    </w:pPr>
    <w:rPr>
      <w:rFonts w:ascii="黑体" w:eastAsia="方正书宋简体" w:cs="黑体"/>
      <w:spacing w:val="4"/>
      <w:kern w:val="0"/>
      <w:sz w:val="10"/>
      <w:szCs w:val="1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user</Company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2016-06-27T08:14:00Z</dcterms:created>
  <dc:creator>user</dc:creator>
  <cp:lastModifiedBy>陈绮文</cp:lastModifiedBy>
  <dcterms:modified xsi:type="dcterms:W3CDTF">2024-01-29T03:11:12Z</dcterms:modified>
  <dc:title>广州特种机电设备检测研究院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8CF52E0230784550A2A06696BF5C6D23</vt:lpwstr>
  </property>
</Properties>
</file>